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BE" w:rsidRPr="00AC0FBE" w:rsidRDefault="00AC0FBE" w:rsidP="00AC0FBE">
      <w:pPr>
        <w:jc w:val="center"/>
        <w:rPr>
          <w:rFonts w:ascii="Times New Roman" w:hAnsi="Times New Roman" w:cs="Times New Roman"/>
          <w:b/>
          <w:sz w:val="24"/>
          <w:szCs w:val="24"/>
        </w:rPr>
      </w:pPr>
      <w:r>
        <w:rPr>
          <w:rFonts w:ascii="Times New Roman" w:hAnsi="Times New Roman" w:cs="Times New Roman"/>
          <w:b/>
          <w:sz w:val="24"/>
          <w:szCs w:val="24"/>
        </w:rPr>
        <w:t>VZN č. 1/2015 o Životnom prostredí</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Návrh vyvesený na úradnej tabuli dňa . </w:t>
      </w:r>
      <w:r w:rsidR="002C1B54">
        <w:rPr>
          <w:rFonts w:ascii="Times New Roman" w:hAnsi="Times New Roman" w:cs="Times New Roman"/>
          <w:sz w:val="24"/>
          <w:szCs w:val="24"/>
        </w:rPr>
        <w:t>04.06.2015</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Návrh zvesený z úradnej tabule dňa </w:t>
      </w:r>
      <w:r w:rsidR="002C1B54">
        <w:rPr>
          <w:rFonts w:ascii="Times New Roman" w:hAnsi="Times New Roman" w:cs="Times New Roman"/>
          <w:sz w:val="24"/>
          <w:szCs w:val="24"/>
        </w:rPr>
        <w:t>19</w:t>
      </w:r>
      <w:bookmarkStart w:id="0" w:name="_GoBack"/>
      <w:bookmarkEnd w:id="0"/>
      <w:r w:rsidR="002C1B54">
        <w:rPr>
          <w:rFonts w:ascii="Times New Roman" w:hAnsi="Times New Roman" w:cs="Times New Roman"/>
          <w:sz w:val="24"/>
          <w:szCs w:val="24"/>
        </w:rPr>
        <w:t>.06.2015</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VZN č. 1/20</w:t>
      </w:r>
      <w:r w:rsidR="00AC0FBE">
        <w:rPr>
          <w:rFonts w:ascii="Times New Roman" w:hAnsi="Times New Roman" w:cs="Times New Roman"/>
          <w:sz w:val="24"/>
          <w:szCs w:val="24"/>
        </w:rPr>
        <w:t>15</w:t>
      </w:r>
      <w:r w:rsidRPr="0032454E">
        <w:rPr>
          <w:rFonts w:ascii="Times New Roman" w:hAnsi="Times New Roman" w:cs="Times New Roman"/>
          <w:sz w:val="24"/>
          <w:szCs w:val="24"/>
        </w:rPr>
        <w:t xml:space="preserve"> schválené Uznesením obecného zastupiteľstva v </w:t>
      </w:r>
      <w:r>
        <w:rPr>
          <w:rFonts w:ascii="Times New Roman" w:hAnsi="Times New Roman" w:cs="Times New Roman"/>
          <w:sz w:val="24"/>
          <w:szCs w:val="24"/>
        </w:rPr>
        <w:t>Gruzovciach</w:t>
      </w:r>
      <w:r w:rsidRPr="0032454E">
        <w:rPr>
          <w:rFonts w:ascii="Times New Roman" w:hAnsi="Times New Roman" w:cs="Times New Roman"/>
          <w:sz w:val="24"/>
          <w:szCs w:val="24"/>
        </w:rPr>
        <w:t xml:space="preserve"> č.</w:t>
      </w:r>
      <w:r w:rsidR="00AC0FBE">
        <w:rPr>
          <w:rFonts w:ascii="Times New Roman" w:hAnsi="Times New Roman" w:cs="Times New Roman"/>
          <w:sz w:val="24"/>
          <w:szCs w:val="24"/>
        </w:rPr>
        <w:t>24</w:t>
      </w:r>
      <w:r w:rsidRPr="0032454E">
        <w:rPr>
          <w:rFonts w:ascii="Times New Roman" w:hAnsi="Times New Roman" w:cs="Times New Roman"/>
          <w:sz w:val="24"/>
          <w:szCs w:val="24"/>
        </w:rPr>
        <w:t>/20</w:t>
      </w:r>
      <w:r w:rsidR="00AC0FBE">
        <w:rPr>
          <w:rFonts w:ascii="Times New Roman" w:hAnsi="Times New Roman" w:cs="Times New Roman"/>
          <w:sz w:val="24"/>
          <w:szCs w:val="24"/>
        </w:rPr>
        <w:t>15</w:t>
      </w:r>
      <w:r w:rsidRPr="0032454E">
        <w:rPr>
          <w:rFonts w:ascii="Times New Roman" w:hAnsi="Times New Roman" w:cs="Times New Roman"/>
          <w:sz w:val="24"/>
          <w:szCs w:val="24"/>
        </w:rPr>
        <w:t xml:space="preserve"> zo dňa</w:t>
      </w:r>
      <w:r w:rsidR="00AC0FBE">
        <w:rPr>
          <w:rFonts w:ascii="Times New Roman" w:hAnsi="Times New Roman" w:cs="Times New Roman"/>
          <w:sz w:val="24"/>
          <w:szCs w:val="24"/>
        </w:rPr>
        <w:t xml:space="preserve"> 19.06.2015.</w:t>
      </w:r>
      <w:r w:rsidRPr="0032454E">
        <w:rPr>
          <w:rFonts w:ascii="Times New Roman" w:hAnsi="Times New Roman" w:cs="Times New Roman"/>
          <w:sz w:val="24"/>
          <w:szCs w:val="24"/>
        </w:rPr>
        <w:t xml:space="preserve"> Vyvesené na úradnej tabuli dňa </w:t>
      </w:r>
      <w:r>
        <w:rPr>
          <w:rFonts w:ascii="Times New Roman" w:hAnsi="Times New Roman" w:cs="Times New Roman"/>
          <w:sz w:val="24"/>
          <w:szCs w:val="24"/>
        </w:rPr>
        <w:t>.</w:t>
      </w:r>
      <w:r w:rsidR="00AC0FBE">
        <w:rPr>
          <w:rFonts w:ascii="Times New Roman" w:hAnsi="Times New Roman" w:cs="Times New Roman"/>
          <w:sz w:val="24"/>
          <w:szCs w:val="24"/>
        </w:rPr>
        <w:t xml:space="preserve"> 19.06.2015</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VZN nadobudne účinnosť 15-tým dňom odo dňa vyvesenia Všeobecné záväzné nariadenie obce </w:t>
      </w:r>
      <w:r>
        <w:rPr>
          <w:rFonts w:ascii="Times New Roman" w:hAnsi="Times New Roman" w:cs="Times New Roman"/>
          <w:sz w:val="24"/>
          <w:szCs w:val="24"/>
        </w:rPr>
        <w:t>Gruzovce</w:t>
      </w:r>
      <w:r w:rsidRPr="0032454E">
        <w:rPr>
          <w:rFonts w:ascii="Times New Roman" w:hAnsi="Times New Roman" w:cs="Times New Roman"/>
          <w:sz w:val="24"/>
          <w:szCs w:val="24"/>
        </w:rPr>
        <w:t xml:space="preserve"> č. 1/20</w:t>
      </w:r>
      <w:r w:rsidR="00AC0FBE">
        <w:rPr>
          <w:rFonts w:ascii="Times New Roman" w:hAnsi="Times New Roman" w:cs="Times New Roman"/>
          <w:sz w:val="24"/>
          <w:szCs w:val="24"/>
        </w:rPr>
        <w:t>15</w:t>
      </w:r>
      <w:r w:rsidRPr="0032454E">
        <w:rPr>
          <w:rFonts w:ascii="Times New Roman" w:hAnsi="Times New Roman" w:cs="Times New Roman"/>
          <w:sz w:val="24"/>
          <w:szCs w:val="24"/>
        </w:rPr>
        <w:t xml:space="preserve"> o ochrane životného prostredia a o verejnom poriadku Obec </w:t>
      </w:r>
      <w:r>
        <w:rPr>
          <w:rFonts w:ascii="Times New Roman" w:hAnsi="Times New Roman" w:cs="Times New Roman"/>
          <w:sz w:val="24"/>
          <w:szCs w:val="24"/>
        </w:rPr>
        <w:t>Gruzovce</w:t>
      </w:r>
      <w:r w:rsidRPr="0032454E">
        <w:rPr>
          <w:rFonts w:ascii="Times New Roman" w:hAnsi="Times New Roman" w:cs="Times New Roman"/>
          <w:sz w:val="24"/>
          <w:szCs w:val="24"/>
        </w:rPr>
        <w:t xml:space="preserve"> na základe ustanovení § 4 ods.3 </w:t>
      </w:r>
      <w:proofErr w:type="spellStart"/>
      <w:r w:rsidRPr="0032454E">
        <w:rPr>
          <w:rFonts w:ascii="Times New Roman" w:hAnsi="Times New Roman" w:cs="Times New Roman"/>
          <w:sz w:val="24"/>
          <w:szCs w:val="24"/>
        </w:rPr>
        <w:t>písm.g</w:t>
      </w:r>
      <w:proofErr w:type="spellEnd"/>
      <w:r w:rsidRPr="0032454E">
        <w:rPr>
          <w:rFonts w:ascii="Times New Roman" w:hAnsi="Times New Roman" w:cs="Times New Roman"/>
          <w:sz w:val="24"/>
          <w:szCs w:val="24"/>
        </w:rPr>
        <w:t xml:space="preserve">/ a § 6 ods.1 zákona SNR č. 369/1990 Zb. o obecnom zriadení a v znení zmien a doplnkov, vydáva pre obec </w:t>
      </w:r>
      <w:r>
        <w:rPr>
          <w:rFonts w:ascii="Times New Roman" w:hAnsi="Times New Roman" w:cs="Times New Roman"/>
          <w:sz w:val="24"/>
          <w:szCs w:val="24"/>
        </w:rPr>
        <w:t>Gruzovce</w:t>
      </w:r>
      <w:r w:rsidRPr="0032454E">
        <w:rPr>
          <w:rFonts w:ascii="Times New Roman" w:hAnsi="Times New Roman" w:cs="Times New Roman"/>
          <w:sz w:val="24"/>
          <w:szCs w:val="24"/>
        </w:rPr>
        <w:t xml:space="preserve"> toto Všeobecné záväzné nariadenie / VZN / obce </w:t>
      </w:r>
      <w:r>
        <w:rPr>
          <w:rFonts w:ascii="Times New Roman" w:hAnsi="Times New Roman" w:cs="Times New Roman"/>
          <w:sz w:val="24"/>
          <w:szCs w:val="24"/>
        </w:rPr>
        <w:t>Gruzovce.</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 1 Všeobecné úvodné ustanovenia</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Toto VZN sa vydáva v záujme určenia jednotného postupu obce </w:t>
      </w:r>
      <w:r>
        <w:rPr>
          <w:rFonts w:ascii="Times New Roman" w:hAnsi="Times New Roman" w:cs="Times New Roman"/>
          <w:sz w:val="24"/>
          <w:szCs w:val="24"/>
        </w:rPr>
        <w:t>Gruzovce</w:t>
      </w:r>
      <w:r w:rsidRPr="0032454E">
        <w:rPr>
          <w:rFonts w:ascii="Times New Roman" w:hAnsi="Times New Roman" w:cs="Times New Roman"/>
          <w:sz w:val="24"/>
          <w:szCs w:val="24"/>
        </w:rPr>
        <w:t xml:space="preserve"> pri zabezpečovaní ochrany životného prostredia a verejného poriadku. Určuje práva a povinnosti pre všetky právnické a fyzické osoby sídliace v obci alebo pôsobiace v obci a pre všetkých obyvateľov a návštevníkov obce. </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ČASŤ I.</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ČISTOTA OBCE</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 2 Čistota verejných priestranstiev</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1. Za verejné priestranstvo sa podľa tohto VZN považujú všetky miesta, ktoré slúžia verejnému užívaniu, zodpovedajúcemu ich určeniu. Sú to najmä miestna komunikácia, cesta, chodník, lávka, odstavné plochy, mosty, námestia, verejne prístupná zeleň, </w:t>
      </w:r>
      <w:r>
        <w:rPr>
          <w:rFonts w:ascii="Times New Roman" w:hAnsi="Times New Roman" w:cs="Times New Roman"/>
          <w:sz w:val="24"/>
          <w:szCs w:val="24"/>
        </w:rPr>
        <w:t>obecný park</w:t>
      </w:r>
      <w:r w:rsidRPr="0032454E">
        <w:rPr>
          <w:rFonts w:ascii="Times New Roman" w:hAnsi="Times New Roman" w:cs="Times New Roman"/>
          <w:sz w:val="24"/>
          <w:szCs w:val="24"/>
        </w:rPr>
        <w:t>,</w:t>
      </w:r>
      <w:r>
        <w:rPr>
          <w:rFonts w:ascii="Times New Roman" w:hAnsi="Times New Roman" w:cs="Times New Roman"/>
          <w:sz w:val="24"/>
          <w:szCs w:val="24"/>
        </w:rPr>
        <w:t xml:space="preserve"> cintorín, okolie obecného úradu,</w:t>
      </w:r>
      <w:r w:rsidRPr="0032454E">
        <w:rPr>
          <w:rFonts w:ascii="Times New Roman" w:hAnsi="Times New Roman" w:cs="Times New Roman"/>
          <w:sz w:val="24"/>
          <w:szCs w:val="24"/>
        </w:rPr>
        <w:t xml:space="preserve"> vodné toky a zdroje , ostatné plochy slúžiace verejnému užívaniu </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2. V záujme zdravia, bezpečnosti občanov a pre zabezpečenie zdravého životného prostredia sa na území obce </w:t>
      </w:r>
      <w:r>
        <w:rPr>
          <w:rFonts w:ascii="Times New Roman" w:hAnsi="Times New Roman" w:cs="Times New Roman"/>
          <w:sz w:val="24"/>
          <w:szCs w:val="24"/>
        </w:rPr>
        <w:t>Gruzovce</w:t>
      </w:r>
      <w:r w:rsidRPr="0032454E">
        <w:rPr>
          <w:rFonts w:ascii="Times New Roman" w:hAnsi="Times New Roman" w:cs="Times New Roman"/>
          <w:sz w:val="24"/>
          <w:szCs w:val="24"/>
        </w:rPr>
        <w:t xml:space="preserve"> zakazuje znečisťovať verejné priestranstvá, najmä : - odhadzovať odpadky / smeti, popol, papier, obaly, zvyšky jedál a pod / - znečisťovať verejné priestranstvá odpadovými vodami alebo inými znečisťujúcimi látkami, vrátane náterových a postrekových hmôt tekutých fekálií, maštaľného hnoja a humusu - znečisťovať verejné priestranstvá umývaním, čistením a prevádzaním opráv motorových vozidiel všetkého druhu - znečisťovať verejné priestranstvá uskladňovaním stavebného materiálu / kamene, štrk, hlina</w:t>
      </w:r>
      <w:r>
        <w:rPr>
          <w:rFonts w:ascii="Times New Roman" w:hAnsi="Times New Roman" w:cs="Times New Roman"/>
          <w:sz w:val="24"/>
          <w:szCs w:val="24"/>
        </w:rPr>
        <w:t xml:space="preserve">, </w:t>
      </w:r>
      <w:r w:rsidRPr="0032454E">
        <w:rPr>
          <w:rFonts w:ascii="Times New Roman" w:hAnsi="Times New Roman" w:cs="Times New Roman"/>
          <w:sz w:val="24"/>
          <w:szCs w:val="24"/>
        </w:rPr>
        <w:t xml:space="preserve">piesok a pod. / alebo dlhodobým parkovaním na verejných priestranstvách − znečisťovať verejné priestranstvá akýmkoľvek odpadom vrátane vytvárania nepovolených skládok - 2 - - znečisťovať verejné priestranstvá </w:t>
      </w:r>
      <w:proofErr w:type="spellStart"/>
      <w:r w:rsidRPr="0032454E">
        <w:rPr>
          <w:rFonts w:ascii="Times New Roman" w:hAnsi="Times New Roman" w:cs="Times New Roman"/>
          <w:sz w:val="24"/>
          <w:szCs w:val="24"/>
        </w:rPr>
        <w:t>exkrementami</w:t>
      </w:r>
      <w:proofErr w:type="spellEnd"/>
      <w:r w:rsidRPr="0032454E">
        <w:rPr>
          <w:rFonts w:ascii="Times New Roman" w:hAnsi="Times New Roman" w:cs="Times New Roman"/>
          <w:sz w:val="24"/>
          <w:szCs w:val="24"/>
        </w:rPr>
        <w:t xml:space="preserve"> zvierat - vyberať odpad zo zberných nádob, rozhadzovať ho po okolí a sypať odpad na zem mimo nádob na to určených. Nádoby sa musia zatvárať a je v nich zakázané zakladať oheň - akokoľvek ohradzovať, znehodnocovať, poškodzovať a ničiť verejnú zeleň, verejné objekty - znečisťovať miestne komunikácie a štátne cesty a iné verejné priestranstvá ohorkami z cigariet - zakazuje sa vypaľovanie trávy, neorganizované spaľovanie lístia a rastlinných zbytkov </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lastRenderedPageBreak/>
        <w:t>3. Dvory, záhrady a ploty, ako aj iné nehnuteľno</w:t>
      </w:r>
      <w:r>
        <w:rPr>
          <w:rFonts w:ascii="Times New Roman" w:hAnsi="Times New Roman" w:cs="Times New Roman"/>
          <w:sz w:val="24"/>
          <w:szCs w:val="24"/>
        </w:rPr>
        <w:t>s</w:t>
      </w:r>
      <w:r w:rsidRPr="0032454E">
        <w:rPr>
          <w:rFonts w:ascii="Times New Roman" w:hAnsi="Times New Roman" w:cs="Times New Roman"/>
          <w:sz w:val="24"/>
          <w:szCs w:val="24"/>
        </w:rPr>
        <w:t>ti , ktoré hraničia s verejným priestranstvom, je povinný vlastník, resp. užívateľ upratovať a trvalo udržiavať tak,</w:t>
      </w:r>
      <w:r>
        <w:rPr>
          <w:rFonts w:ascii="Times New Roman" w:hAnsi="Times New Roman" w:cs="Times New Roman"/>
          <w:sz w:val="24"/>
          <w:szCs w:val="24"/>
        </w:rPr>
        <w:t xml:space="preserve"> </w:t>
      </w:r>
      <w:r w:rsidRPr="0032454E">
        <w:rPr>
          <w:rFonts w:ascii="Times New Roman" w:hAnsi="Times New Roman" w:cs="Times New Roman"/>
          <w:sz w:val="24"/>
          <w:szCs w:val="24"/>
        </w:rPr>
        <w:t xml:space="preserve">aby sa nečistoty nedostávali na verejné priestranstvá a nebol narušený estetický vzhľad prostredia. </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4. Vlastníci, resp. užívatelia domov a záhrad sú povinní konáre stromov, kríkov a iných porastov, vyčnievajúce na verejné priestranstvo pravidelne obstrihávať a upravovať tak, aby neobmedzovali a neohrozovali chodcov a cestnú premávku. </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5. Fasády obytných domov a iných objektov musia byť čisté, estetické, zbavené nevhodných nápisov a kresieb a pravidelne udržiavané. Za to zodpovedá vlastník, resp. Užívateľ nehnuteľnosti. Obchodné reklamy a firemné tabule musia byť čisté, vkusne upravené a umiestnené tak, aby neprekážali a neobmedzovali chodcov a nevytvárali prekážky cestnej premávke. </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 3 Čistota miestnych komunikácií</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1. Na území obce </w:t>
      </w:r>
      <w:r>
        <w:rPr>
          <w:rFonts w:ascii="Times New Roman" w:hAnsi="Times New Roman" w:cs="Times New Roman"/>
          <w:sz w:val="24"/>
          <w:szCs w:val="24"/>
        </w:rPr>
        <w:t>Gruzovce</w:t>
      </w:r>
      <w:r w:rsidRPr="0032454E">
        <w:rPr>
          <w:rFonts w:ascii="Times New Roman" w:hAnsi="Times New Roman" w:cs="Times New Roman"/>
          <w:sz w:val="24"/>
          <w:szCs w:val="24"/>
        </w:rPr>
        <w:t xml:space="preserve"> sa zakazuje jazdiť vozidlami, ktoré sú znečistené nad prípustnú mieru a ďalej vozidlám, ktoré majú nadmernú hlučnosť a nadmerne znečisťujú životné prostredie. Majiteľ takéhoto vozidla je povinný okamžite zabezpečiť vyčistenie verejného priestoru. </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2. Za čistotu a pravidelné čistenie / odhŕňanie snehu, posypávanie / na miestnych komunikáci</w:t>
      </w:r>
      <w:r>
        <w:rPr>
          <w:rFonts w:ascii="Times New Roman" w:hAnsi="Times New Roman" w:cs="Times New Roman"/>
          <w:sz w:val="24"/>
          <w:szCs w:val="24"/>
        </w:rPr>
        <w:t>á</w:t>
      </w:r>
      <w:r w:rsidRPr="0032454E">
        <w:rPr>
          <w:rFonts w:ascii="Times New Roman" w:hAnsi="Times New Roman" w:cs="Times New Roman"/>
          <w:sz w:val="24"/>
          <w:szCs w:val="24"/>
        </w:rPr>
        <w:t xml:space="preserve">ch zodpovedá obec </w:t>
      </w:r>
      <w:r>
        <w:rPr>
          <w:rFonts w:ascii="Times New Roman" w:hAnsi="Times New Roman" w:cs="Times New Roman"/>
          <w:sz w:val="24"/>
          <w:szCs w:val="24"/>
        </w:rPr>
        <w:t>Gruzovce</w:t>
      </w:r>
      <w:r w:rsidRPr="0032454E">
        <w:rPr>
          <w:rFonts w:ascii="Times New Roman" w:hAnsi="Times New Roman" w:cs="Times New Roman"/>
          <w:sz w:val="24"/>
          <w:szCs w:val="24"/>
        </w:rPr>
        <w:t>, ktorá môže čistenie miestnych komunikácií zmluvne dohodnúť s inými právnickými alebo fyzickými osobami.</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 4 Čistota vodných tokov</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1. Zakazuje sa do korýt vodných tokov vhadzovať smeti, odpad a akékoľvek predmety, alebo ich ukladať na brehoch a iných miestach, z ktorých by mohli byť do nich splavené a ohroziť tak čistotu vodných tokov.</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2. Zakazuje sa vylievať alebo vypúšťať do vody tekutiny závadné z hľadiska zdravotného alebo bezpečnostného ako sú zvyšky olejov, ropné látky, žieraviny, priemyselné a organické hnojivá, tekuté odpady z domácností a iné škodlivé látky, kt</w:t>
      </w:r>
      <w:r>
        <w:rPr>
          <w:rFonts w:ascii="Times New Roman" w:hAnsi="Times New Roman" w:cs="Times New Roman"/>
          <w:sz w:val="24"/>
          <w:szCs w:val="24"/>
        </w:rPr>
        <w:t>oré</w:t>
      </w:r>
      <w:r w:rsidRPr="0032454E">
        <w:rPr>
          <w:rFonts w:ascii="Times New Roman" w:hAnsi="Times New Roman" w:cs="Times New Roman"/>
          <w:sz w:val="24"/>
          <w:szCs w:val="24"/>
        </w:rPr>
        <w:t xml:space="preserve"> by mohli ohrozovať zdravie užívateľov vody, poškodzovať alebo výrazne narušovať vodné toky.</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3. Zakazuje sa vo vodných tokoch umývať a na ich brehoch robiť údržbu a opravy všetkých druhov motorových vozidiel. </w:t>
      </w:r>
    </w:p>
    <w:p w:rsidR="0032454E" w:rsidRPr="0032454E" w:rsidRDefault="0032454E" w:rsidP="0032454E">
      <w:pPr>
        <w:jc w:val="center"/>
        <w:rPr>
          <w:rFonts w:ascii="Times New Roman" w:hAnsi="Times New Roman" w:cs="Times New Roman"/>
          <w:b/>
          <w:sz w:val="24"/>
          <w:szCs w:val="24"/>
        </w:rPr>
      </w:pPr>
      <w:r w:rsidRPr="0032454E">
        <w:rPr>
          <w:rFonts w:ascii="Times New Roman" w:hAnsi="Times New Roman" w:cs="Times New Roman"/>
          <w:b/>
          <w:sz w:val="24"/>
          <w:szCs w:val="24"/>
        </w:rPr>
        <w:t>§ 5 Udržiavanie čistoty verejných priestranstiev pri práci s materiálom</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1. Vývoz hliny a starého materiálu možno prevádzať na lokalitu, ktorá je na tento účel určená a povolená.</w:t>
      </w:r>
    </w:p>
    <w:p w:rsidR="0032454E"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2. Nakladať a skladovať materiál a výrobky akéhokoľvek druhu na verejnom priestranstve sa povoľuje len vtedy, ak sa to nedá urobiť bez zvláštnych ťažkostí na inom mieste. Po skončení prác je prepravca povinný verejné priestranstvo vyčistiť a uviesť do pôvodného stavu.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3. Užívanie verejného priestranstva podlieha Všeobecnému záväznému nariadeniu obce </w:t>
      </w:r>
      <w:r w:rsidR="00B8701A">
        <w:rPr>
          <w:rFonts w:ascii="Times New Roman" w:hAnsi="Times New Roman" w:cs="Times New Roman"/>
          <w:sz w:val="24"/>
          <w:szCs w:val="24"/>
        </w:rPr>
        <w:t>Gruzovce</w:t>
      </w:r>
      <w:r w:rsidRPr="0032454E">
        <w:rPr>
          <w:rFonts w:ascii="Times New Roman" w:hAnsi="Times New Roman" w:cs="Times New Roman"/>
          <w:sz w:val="24"/>
          <w:szCs w:val="24"/>
        </w:rPr>
        <w:t xml:space="preserve"> č. 1 /2</w:t>
      </w:r>
      <w:r w:rsidR="00B8701A">
        <w:rPr>
          <w:rFonts w:ascii="Times New Roman" w:hAnsi="Times New Roman" w:cs="Times New Roman"/>
          <w:sz w:val="24"/>
          <w:szCs w:val="24"/>
        </w:rPr>
        <w:t>013</w:t>
      </w:r>
      <w:r w:rsidRPr="0032454E">
        <w:rPr>
          <w:rFonts w:ascii="Times New Roman" w:hAnsi="Times New Roman" w:cs="Times New Roman"/>
          <w:sz w:val="24"/>
          <w:szCs w:val="24"/>
        </w:rPr>
        <w:t xml:space="preserve"> o miestnych daniach a o miestnom poplatku za komunálne odpady a drobné stavebné odpady.</w:t>
      </w:r>
    </w:p>
    <w:p w:rsidR="00696FF4" w:rsidRDefault="00696FF4" w:rsidP="00B8701A">
      <w:pPr>
        <w:jc w:val="center"/>
        <w:rPr>
          <w:rFonts w:ascii="Times New Roman" w:hAnsi="Times New Roman" w:cs="Times New Roman"/>
          <w:b/>
          <w:sz w:val="24"/>
          <w:szCs w:val="24"/>
        </w:rPr>
      </w:pP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lastRenderedPageBreak/>
        <w:t>§ 6 Osobitné užívanie verejného priestranstva</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1. Každý, kto užíva verejné priestranstvo osobitným spôsobom podľa § 8 Všeobecne záväzného nariadenia o miestnych daniach a o miestnom poplatku za komunálne odpady a drobné stavebné odpady v obci </w:t>
      </w:r>
      <w:r w:rsidR="00B8701A">
        <w:rPr>
          <w:rFonts w:ascii="Times New Roman" w:hAnsi="Times New Roman" w:cs="Times New Roman"/>
          <w:sz w:val="24"/>
          <w:szCs w:val="24"/>
        </w:rPr>
        <w:t>Gruzovce</w:t>
      </w:r>
      <w:r w:rsidRPr="0032454E">
        <w:rPr>
          <w:rFonts w:ascii="Times New Roman" w:hAnsi="Times New Roman" w:cs="Times New Roman"/>
          <w:sz w:val="24"/>
          <w:szCs w:val="24"/>
        </w:rPr>
        <w:t xml:space="preserve"> je povinný: - používať verejné priestranstvo tak, aby sa čo najmenej obmedzovalo jeho užívanie obyvateľmi obce, - verejné priestranstvo riadne označiť a zabezpečiť za účelom ochrany zdravia a majetku občanov, - zabrániť poškodzovaniu a znečisťovaniu verejného priestranstva a jeho zariadení po skončení užívania uviesť verejné priestranstvo na svoje náklady do pôvodného stavu.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2. Užívanie verejného priestranstva v osobitných prípadoch, a to pri odstraňovaní porúch zariadení a inžinierskych sietí, budovaní prípojok k inžinierskym sieťam a pod , podlieha oznamovacej povinnosti. Právnická alebo fyzická osoba, ktorá užíva verejné priestranstvo takýmto spôsobom, je povinná dodržiavať podmienky vydaného povolenia a uviesť verejné priestranstvo na svoje náklady do pôvodného stavu.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3. Umiestňovať reklamné zariadenia / plagáty, vývesky, reklamy, pútače a iné oznámenia/ mimo k tomu určených mi</w:t>
      </w:r>
      <w:r w:rsidR="00B8701A">
        <w:rPr>
          <w:rFonts w:ascii="Times New Roman" w:hAnsi="Times New Roman" w:cs="Times New Roman"/>
          <w:sz w:val="24"/>
          <w:szCs w:val="24"/>
        </w:rPr>
        <w:t>e</w:t>
      </w:r>
      <w:r w:rsidRPr="0032454E">
        <w:rPr>
          <w:rFonts w:ascii="Times New Roman" w:hAnsi="Times New Roman" w:cs="Times New Roman"/>
          <w:sz w:val="24"/>
          <w:szCs w:val="24"/>
        </w:rPr>
        <w:t xml:space="preserve">st sa zakazuje.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4. Vlastníci, resp. užívatelia budov sú povinní udržiavať poriadok a čistotu v bezprostrednom okolí svojho zariadenia. Sú tiež povinní zabezpečiť dostatočné množstvo odpadkových košov, starať sa ich riadny stav a pravidelné </w:t>
      </w:r>
      <w:proofErr w:type="spellStart"/>
      <w:r w:rsidRPr="0032454E">
        <w:rPr>
          <w:rFonts w:ascii="Times New Roman" w:hAnsi="Times New Roman" w:cs="Times New Roman"/>
          <w:sz w:val="24"/>
          <w:szCs w:val="24"/>
        </w:rPr>
        <w:t>vyprazd</w:t>
      </w:r>
      <w:r w:rsidR="00B8701A">
        <w:rPr>
          <w:rFonts w:ascii="Times New Roman" w:hAnsi="Times New Roman" w:cs="Times New Roman"/>
          <w:sz w:val="24"/>
          <w:szCs w:val="24"/>
        </w:rPr>
        <w:t>ňovanie</w:t>
      </w:r>
      <w:proofErr w:type="spellEnd"/>
      <w:r w:rsidRPr="0032454E">
        <w:rPr>
          <w:rFonts w:ascii="Times New Roman" w:hAnsi="Times New Roman" w:cs="Times New Roman"/>
          <w:sz w:val="24"/>
          <w:szCs w:val="24"/>
        </w:rPr>
        <w:t>.</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 7 Zodpovednosť za čistotu verejného priestranstva</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1. Za čistotu a čistenie verejného priestranstva zodpovedá ten, komu je zverené verejné priestranstvo do užívania, a ktorý toto priestranstvo spravuje.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2. Právnická alebo fyzick</w:t>
      </w:r>
      <w:r w:rsidR="00B8701A">
        <w:rPr>
          <w:rFonts w:ascii="Times New Roman" w:hAnsi="Times New Roman" w:cs="Times New Roman"/>
          <w:sz w:val="24"/>
          <w:szCs w:val="24"/>
        </w:rPr>
        <w:t>á</w:t>
      </w:r>
      <w:r w:rsidRPr="0032454E">
        <w:rPr>
          <w:rFonts w:ascii="Times New Roman" w:hAnsi="Times New Roman" w:cs="Times New Roman"/>
          <w:sz w:val="24"/>
          <w:szCs w:val="24"/>
        </w:rPr>
        <w:t xml:space="preserve"> osoba zodpovedajúca za čistenie a údržbu verejného priestranstva je povinná najmä: - zabezpečiť prostriedky na čistenie, sústavne dozerať na dodržiavanie čistoty a poriadku na verejnom priestranstve, zabezpečovať pravidelné čistenie verejného priestranstva, zabezpečovať zjazdnosť vozoviek a schodnosť ciest, zaobstarávať a rozmiestňovať dostatočný počet odpadkových košov, pravidelne ich </w:t>
      </w:r>
      <w:proofErr w:type="spellStart"/>
      <w:r w:rsidRPr="0032454E">
        <w:rPr>
          <w:rFonts w:ascii="Times New Roman" w:hAnsi="Times New Roman" w:cs="Times New Roman"/>
          <w:sz w:val="24"/>
          <w:szCs w:val="24"/>
        </w:rPr>
        <w:t>vyprazdňovať</w:t>
      </w:r>
      <w:proofErr w:type="spellEnd"/>
      <w:r w:rsidRPr="0032454E">
        <w:rPr>
          <w:rFonts w:ascii="Times New Roman" w:hAnsi="Times New Roman" w:cs="Times New Roman"/>
          <w:sz w:val="24"/>
          <w:szCs w:val="24"/>
        </w:rPr>
        <w:t xml:space="preserve"> a starať sa o ich údržbu, - oznamovať znečisťovateľov, ako aj tých, ktorí si neplnia svoje povinnosti pri dodržiavaní čistoty, a to bezodkladne Obecnému úradu v</w:t>
      </w:r>
      <w:r w:rsidR="00B8701A">
        <w:rPr>
          <w:rFonts w:ascii="Times New Roman" w:hAnsi="Times New Roman" w:cs="Times New Roman"/>
          <w:sz w:val="24"/>
          <w:szCs w:val="24"/>
        </w:rPr>
        <w:t> Gruzovciach.</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3. Fyzické alebo právnické osoby, ktoré sú vlastníkmi, správcami, resp. Užívateľmi nehnuteľností / rodinné domy, obchodné, reštauračné, kultúrne zariadenia a pod. / sú povinní zabezpečiť, aby mos</w:t>
      </w:r>
      <w:r w:rsidR="00B8701A">
        <w:rPr>
          <w:rFonts w:ascii="Times New Roman" w:hAnsi="Times New Roman" w:cs="Times New Roman"/>
          <w:sz w:val="24"/>
          <w:szCs w:val="24"/>
        </w:rPr>
        <w:t>t</w:t>
      </w:r>
      <w:r w:rsidRPr="0032454E">
        <w:rPr>
          <w:rFonts w:ascii="Times New Roman" w:hAnsi="Times New Roman" w:cs="Times New Roman"/>
          <w:sz w:val="24"/>
          <w:szCs w:val="24"/>
        </w:rPr>
        <w:t xml:space="preserve">y a priestory hraničiace s nehnuteľnosťou / a tiež schody / boli riadne, včas a v potrebnom rozsahu čistené. Čistením sa rozumie povinnosť kropiť a zametať, odstraňovať blato, sneh, odpadky a iné nečistoty. </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ČASŤ II.</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OBECNÁ ZELEŇ</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 8 Úvodné ustanovenia</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1. Zeleňou sa rozumie súbor sadových prvkov, ktoré vznikli na určitej ploche prirodzeným prírodným spôsobom, alebo boli zámerne vytvorené podľa zásad krajinárskej a sadovníckej tvorby a aktívne zlepšujú životné prostredie. Súčasťou týchto ucelených súborov zelene sú aj </w:t>
      </w:r>
      <w:r w:rsidRPr="0032454E">
        <w:rPr>
          <w:rFonts w:ascii="Times New Roman" w:hAnsi="Times New Roman" w:cs="Times New Roman"/>
          <w:sz w:val="24"/>
          <w:szCs w:val="24"/>
        </w:rPr>
        <w:lastRenderedPageBreak/>
        <w:t xml:space="preserve">príslušné sadové doplnky ako cesty, chodníky, prístrešky, ihriská, lavičky, koše na odpadky, verejné osvetlenie a pod.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2. Zeleň tvoria stromy, kry, kvetiny, trávniky rastúce v prirodzenom prostredí alebo v substrátoch oddelených od prirodzeného prostredia akoukoľvek konštrukciou.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3. Verejná zeleň je tá časť prostredia, ktorá sa nachádza v intraviláne obce a je vegetačne i technicky upravená pre potreby človeka a života v obci. Verejná zeleň je trvalo prístupná verejnosti. </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 9 Tvorba zelene</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1. Zeleň je nutné rozvíjať podľa moderných biologických, urbanistických, technických, zdravotných a estetických zásad. Za územnú koncepciu tvorby a ochrany zelene zodpovedá Obec </w:t>
      </w:r>
      <w:r w:rsidR="00B8701A">
        <w:rPr>
          <w:rFonts w:ascii="Times New Roman" w:hAnsi="Times New Roman" w:cs="Times New Roman"/>
          <w:sz w:val="24"/>
          <w:szCs w:val="24"/>
        </w:rPr>
        <w:t>Gruzovce</w:t>
      </w:r>
      <w:r w:rsidRPr="0032454E">
        <w:rPr>
          <w:rFonts w:ascii="Times New Roman" w:hAnsi="Times New Roman" w:cs="Times New Roman"/>
          <w:sz w:val="24"/>
          <w:szCs w:val="24"/>
        </w:rPr>
        <w:t xml:space="preserve">.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2. Každá stavebná činnosť musí prebiehať podľa platných zákonov s maximálnym ohľadom na stávajúcu zeleň a musí vytvárať predpoklady pre rozvoj zelene.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3. Výstavbu a rekonštrukciu inžinierskych sietí je nutné projektovať tak, aby neznemožňovali budovanie zelene podľa zásad sadovníckej tvorby.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4. K projektom sadovníckych úprav sa vyjadruje správca zelene. </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 10 Údržba zelene</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1. Právo hospodáriť so zeleňou majú právnické alebo fyzické osoby poverené touto činnosťou správcom zelene. Verejnú zeleň na území obce spravuje podľa zákona SNR č. 369/90 Zb. O obecnom zriadení Obec </w:t>
      </w:r>
      <w:r w:rsidR="00B8701A">
        <w:rPr>
          <w:rFonts w:ascii="Times New Roman" w:hAnsi="Times New Roman" w:cs="Times New Roman"/>
          <w:sz w:val="24"/>
          <w:szCs w:val="24"/>
        </w:rPr>
        <w:t>Gruzovce</w:t>
      </w:r>
      <w:r w:rsidRPr="0032454E">
        <w:rPr>
          <w:rFonts w:ascii="Times New Roman" w:hAnsi="Times New Roman" w:cs="Times New Roman"/>
          <w:sz w:val="24"/>
          <w:szCs w:val="24"/>
        </w:rPr>
        <w:t>.</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2. Vlastník, užívateľ, resp. správca zelene je povinný udržiavať zeleň takým spôsobom, aby nebol rušený účel, ktorému má zeleň , resp. zelené plochy slúžiť.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3. Vlastník, užívateľ, resp. správca zelene je povinný zabezpečovať údržbu zelených plôch, najmä : - udržiavať čistotu priestorov - udržiavať povrch miestnych komunikácii, chodníkov a ostatných spevnených plôch - udržiavať a ošetrovať trávnikové plochy, kry , stromy, živé ploty a kvetinové záhony - udržiavať detské ihriská, pieskoviská a vodné plochy, - udržiavať a ošetrovať prvky drobnej architektúry a stavebné doplnky - udržiavať verejné osvetlenie - zabezpečovať obnovu trávnikových plôch, </w:t>
      </w:r>
      <w:r w:rsidR="00B8701A">
        <w:rPr>
          <w:rFonts w:ascii="Times New Roman" w:hAnsi="Times New Roman" w:cs="Times New Roman"/>
          <w:sz w:val="24"/>
          <w:szCs w:val="24"/>
        </w:rPr>
        <w:t>výsadbu</w:t>
      </w:r>
      <w:r w:rsidRPr="0032454E">
        <w:rPr>
          <w:rFonts w:ascii="Times New Roman" w:hAnsi="Times New Roman" w:cs="Times New Roman"/>
          <w:sz w:val="24"/>
          <w:szCs w:val="24"/>
        </w:rPr>
        <w:t xml:space="preserve"> stromov, krov a pod. - prevádzať likvidáciu burín </w:t>
      </w:r>
    </w:p>
    <w:p w:rsidR="00B8701A" w:rsidRPr="00B8701A" w:rsidRDefault="0032454E" w:rsidP="00B8701A">
      <w:pPr>
        <w:jc w:val="center"/>
        <w:rPr>
          <w:rFonts w:ascii="Times New Roman" w:hAnsi="Times New Roman" w:cs="Times New Roman"/>
          <w:b/>
          <w:sz w:val="24"/>
          <w:szCs w:val="24"/>
        </w:rPr>
      </w:pPr>
      <w:r w:rsidRPr="00B8701A">
        <w:rPr>
          <w:rFonts w:ascii="Times New Roman" w:hAnsi="Times New Roman" w:cs="Times New Roman"/>
          <w:b/>
          <w:sz w:val="24"/>
          <w:szCs w:val="24"/>
        </w:rPr>
        <w:t>§ 11 Ochrana zelene</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1. Ochranu zelene pri realizá</w:t>
      </w:r>
      <w:r w:rsidR="00B8701A">
        <w:rPr>
          <w:rFonts w:ascii="Times New Roman" w:hAnsi="Times New Roman" w:cs="Times New Roman"/>
          <w:sz w:val="24"/>
          <w:szCs w:val="24"/>
        </w:rPr>
        <w:t>cií</w:t>
      </w:r>
      <w:r w:rsidRPr="0032454E">
        <w:rPr>
          <w:rFonts w:ascii="Times New Roman" w:hAnsi="Times New Roman" w:cs="Times New Roman"/>
          <w:sz w:val="24"/>
          <w:szCs w:val="24"/>
        </w:rPr>
        <w:t xml:space="preserve"> stavby zabezpečuje investor. Pri stavebných a iných prácach nesmie dôjsť k poškodeniu stavajúcej zelene. Výrub stromov mimo lesa v obvode zastavaného územia obce povoľuje Obec </w:t>
      </w:r>
      <w:r w:rsidR="00B8701A">
        <w:rPr>
          <w:rFonts w:ascii="Times New Roman" w:hAnsi="Times New Roman" w:cs="Times New Roman"/>
          <w:sz w:val="24"/>
          <w:szCs w:val="24"/>
        </w:rPr>
        <w:t>Gruzovce</w:t>
      </w:r>
      <w:r w:rsidRPr="0032454E">
        <w:rPr>
          <w:rFonts w:ascii="Times New Roman" w:hAnsi="Times New Roman" w:cs="Times New Roman"/>
          <w:sz w:val="24"/>
          <w:szCs w:val="24"/>
        </w:rPr>
        <w:t xml:space="preserve">.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2. Ochrana zelene pri je užívaní je spoločnou povinnosťou všetkých občanov, ktorí v obci žijú, alebo sa tu prechodne zdržiavajú. Zeleň sa môže využívať primeraným spôsobom, ktorý vyplýva z jej určenia. Akékoľvek poškodzovanie zelene je zakázané. </w:t>
      </w:r>
    </w:p>
    <w:p w:rsidR="00B8701A"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3. Na verejnej zeleni je zakázané: - používať cesty a chodníky určené pre chodcov k jazde dopravnými prostriedkami všetkého druhu okrem vozíkov pre nemobilných a detských kočíkov, vchádzať na plochy zelene s vozidlami a parkovať na nich, - poškodzovať </w:t>
      </w:r>
      <w:r w:rsidRPr="0032454E">
        <w:rPr>
          <w:rFonts w:ascii="Times New Roman" w:hAnsi="Times New Roman" w:cs="Times New Roman"/>
          <w:sz w:val="24"/>
          <w:szCs w:val="24"/>
        </w:rPr>
        <w:lastRenderedPageBreak/>
        <w:t xml:space="preserve">trávnikové plochy, kry, stromy a iné porasty, detské ihriská a ostatné súčasti zelene, alebo ich akýmkoľvek spôsobom znečisťovať, - prevádzať výraznejšie úpravy na plochách zelene bez súhlasu správcu zelene , - klásť oheň a manipulovať s ohňom - vykášanie tráv bez súhlasu správcu zelene </w:t>
      </w:r>
    </w:p>
    <w:p w:rsidR="00D266D7" w:rsidRDefault="0032454E">
      <w:pPr>
        <w:rPr>
          <w:rFonts w:ascii="Times New Roman" w:hAnsi="Times New Roman" w:cs="Times New Roman"/>
          <w:sz w:val="24"/>
          <w:szCs w:val="24"/>
        </w:rPr>
      </w:pPr>
      <w:r w:rsidRPr="0032454E">
        <w:rPr>
          <w:rFonts w:ascii="Times New Roman" w:hAnsi="Times New Roman" w:cs="Times New Roman"/>
          <w:sz w:val="24"/>
          <w:szCs w:val="24"/>
        </w:rPr>
        <w:t>4. Pokiaľ dôjde ku škode na zeleni, je povinná nahradiť ju právnická alebo fyzická osoba, ktorá ju spôsobila / prípadne rodičia alebo zákonní zástupcovia, ak ide o maloletých /</w:t>
      </w:r>
    </w:p>
    <w:p w:rsidR="00D266D7" w:rsidRPr="00D266D7" w:rsidRDefault="0032454E" w:rsidP="00D266D7">
      <w:pPr>
        <w:jc w:val="center"/>
        <w:rPr>
          <w:rFonts w:ascii="Times New Roman" w:hAnsi="Times New Roman" w:cs="Times New Roman"/>
          <w:b/>
          <w:sz w:val="24"/>
          <w:szCs w:val="24"/>
        </w:rPr>
      </w:pPr>
      <w:r w:rsidRPr="00D266D7">
        <w:rPr>
          <w:rFonts w:ascii="Times New Roman" w:hAnsi="Times New Roman" w:cs="Times New Roman"/>
          <w:b/>
          <w:sz w:val="24"/>
          <w:szCs w:val="24"/>
        </w:rPr>
        <w:t>ČASŤ III.</w:t>
      </w:r>
    </w:p>
    <w:p w:rsidR="00D266D7" w:rsidRPr="00D266D7" w:rsidRDefault="0032454E" w:rsidP="00D266D7">
      <w:pPr>
        <w:jc w:val="center"/>
        <w:rPr>
          <w:rFonts w:ascii="Times New Roman" w:hAnsi="Times New Roman" w:cs="Times New Roman"/>
          <w:b/>
          <w:sz w:val="24"/>
          <w:szCs w:val="24"/>
        </w:rPr>
      </w:pPr>
      <w:r w:rsidRPr="00D266D7">
        <w:rPr>
          <w:rFonts w:ascii="Times New Roman" w:hAnsi="Times New Roman" w:cs="Times New Roman"/>
          <w:b/>
          <w:sz w:val="24"/>
          <w:szCs w:val="24"/>
        </w:rPr>
        <w:t>OCHRANA VODNÝCH ZDROJOV, PODY A OVZDUŠIA</w:t>
      </w:r>
    </w:p>
    <w:p w:rsidR="00D266D7" w:rsidRPr="00D266D7" w:rsidRDefault="0032454E" w:rsidP="00D266D7">
      <w:pPr>
        <w:jc w:val="center"/>
        <w:rPr>
          <w:rFonts w:ascii="Times New Roman" w:hAnsi="Times New Roman" w:cs="Times New Roman"/>
          <w:b/>
          <w:sz w:val="24"/>
          <w:szCs w:val="24"/>
        </w:rPr>
      </w:pPr>
      <w:r w:rsidRPr="00D266D7">
        <w:rPr>
          <w:rFonts w:ascii="Times New Roman" w:hAnsi="Times New Roman" w:cs="Times New Roman"/>
          <w:b/>
          <w:sz w:val="24"/>
          <w:szCs w:val="24"/>
        </w:rPr>
        <w:t>§ 12 Hospodárenie s vodou a starostlivosť o vodné zdroje</w:t>
      </w:r>
    </w:p>
    <w:p w:rsidR="00D266D7" w:rsidRDefault="0032454E">
      <w:pPr>
        <w:rPr>
          <w:rFonts w:ascii="Times New Roman" w:hAnsi="Times New Roman" w:cs="Times New Roman"/>
          <w:sz w:val="24"/>
          <w:szCs w:val="24"/>
        </w:rPr>
      </w:pPr>
      <w:r w:rsidRPr="0032454E">
        <w:rPr>
          <w:rFonts w:ascii="Times New Roman" w:hAnsi="Times New Roman" w:cs="Times New Roman"/>
          <w:sz w:val="24"/>
          <w:szCs w:val="24"/>
        </w:rPr>
        <w:t>1. Každý je povinný dbať o ochranu povrchových a podzemných vôd, najmä vôd určených pre zásobovanie pitnou vodou a vystríhať sa ich znečisťovaniu a znehodnocovaniu závadnými látkami a materiálmi.</w:t>
      </w:r>
    </w:p>
    <w:p w:rsidR="00D266D7"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2. Každý je povinný nakladať s pitnou vodou hospodárne a úsporne. V prípade porúch a </w:t>
      </w:r>
      <w:proofErr w:type="spellStart"/>
      <w:r w:rsidRPr="0032454E">
        <w:rPr>
          <w:rFonts w:ascii="Times New Roman" w:hAnsi="Times New Roman" w:cs="Times New Roman"/>
          <w:sz w:val="24"/>
          <w:szCs w:val="24"/>
        </w:rPr>
        <w:t>závad</w:t>
      </w:r>
      <w:proofErr w:type="spellEnd"/>
      <w:r w:rsidRPr="0032454E">
        <w:rPr>
          <w:rFonts w:ascii="Times New Roman" w:hAnsi="Times New Roman" w:cs="Times New Roman"/>
          <w:sz w:val="24"/>
          <w:szCs w:val="24"/>
        </w:rPr>
        <w:t xml:space="preserve"> na vodovodných zariadeniach je každý povinný ihneď to oznámiť organizácii vykon</w:t>
      </w:r>
      <w:r w:rsidR="00D266D7">
        <w:rPr>
          <w:rFonts w:ascii="Times New Roman" w:hAnsi="Times New Roman" w:cs="Times New Roman"/>
          <w:sz w:val="24"/>
          <w:szCs w:val="24"/>
        </w:rPr>
        <w:t>á</w:t>
      </w:r>
      <w:r w:rsidRPr="0032454E">
        <w:rPr>
          <w:rFonts w:ascii="Times New Roman" w:hAnsi="Times New Roman" w:cs="Times New Roman"/>
          <w:sz w:val="24"/>
          <w:szCs w:val="24"/>
        </w:rPr>
        <w:t xml:space="preserve">vajúcej údržbu týchto zariadení, prípadne Obecnému úradu v </w:t>
      </w:r>
      <w:r w:rsidR="00D266D7">
        <w:rPr>
          <w:rFonts w:ascii="Times New Roman" w:hAnsi="Times New Roman" w:cs="Times New Roman"/>
          <w:sz w:val="24"/>
          <w:szCs w:val="24"/>
        </w:rPr>
        <w:t>Gruzovciach</w:t>
      </w:r>
      <w:r w:rsidRPr="0032454E">
        <w:rPr>
          <w:rFonts w:ascii="Times New Roman" w:hAnsi="Times New Roman" w:cs="Times New Roman"/>
          <w:sz w:val="24"/>
          <w:szCs w:val="24"/>
        </w:rPr>
        <w:t>.</w:t>
      </w:r>
    </w:p>
    <w:p w:rsidR="00D266D7" w:rsidRPr="00D266D7" w:rsidRDefault="0032454E" w:rsidP="00D266D7">
      <w:pPr>
        <w:jc w:val="center"/>
        <w:rPr>
          <w:rFonts w:ascii="Times New Roman" w:hAnsi="Times New Roman" w:cs="Times New Roman"/>
          <w:b/>
          <w:sz w:val="24"/>
          <w:szCs w:val="24"/>
        </w:rPr>
      </w:pPr>
      <w:r w:rsidRPr="00D266D7">
        <w:rPr>
          <w:rFonts w:ascii="Times New Roman" w:hAnsi="Times New Roman" w:cs="Times New Roman"/>
          <w:b/>
          <w:sz w:val="24"/>
          <w:szCs w:val="24"/>
        </w:rPr>
        <w:t>§ 13 Ochrana pôdy pri jej užívaní</w:t>
      </w:r>
    </w:p>
    <w:p w:rsidR="00D266D7" w:rsidRDefault="00D266D7">
      <w:pPr>
        <w:rPr>
          <w:rFonts w:ascii="Times New Roman" w:hAnsi="Times New Roman" w:cs="Times New Roman"/>
          <w:sz w:val="24"/>
          <w:szCs w:val="24"/>
        </w:rPr>
      </w:pPr>
      <w:r>
        <w:rPr>
          <w:rFonts w:ascii="Times New Roman" w:hAnsi="Times New Roman" w:cs="Times New Roman"/>
          <w:sz w:val="24"/>
          <w:szCs w:val="24"/>
        </w:rPr>
        <w:t>1.</w:t>
      </w:r>
      <w:r w:rsidR="0032454E" w:rsidRPr="0032454E">
        <w:rPr>
          <w:rFonts w:ascii="Times New Roman" w:hAnsi="Times New Roman" w:cs="Times New Roman"/>
          <w:sz w:val="24"/>
          <w:szCs w:val="24"/>
        </w:rPr>
        <w:t>Vlastník, resp. užívateľ pôdy je z dôvodu významu a poslania pôdy všetkého typu na tvorbe životného prostredia povinný: - s pôdou odborne a racionálne hospodáriť - pôdu dostatočne využívať a zveľaďovať - zabezpečovať ničenie burín formou preventívnej ochrany – chemickým postrekom a priameho ničenia buriny minimálne 2x ročne – kosbou</w:t>
      </w:r>
      <w:r>
        <w:rPr>
          <w:rFonts w:ascii="Times New Roman" w:hAnsi="Times New Roman" w:cs="Times New Roman"/>
          <w:sz w:val="24"/>
          <w:szCs w:val="24"/>
        </w:rPr>
        <w:t>.</w:t>
      </w:r>
      <w:r w:rsidR="0032454E" w:rsidRPr="0032454E">
        <w:rPr>
          <w:rFonts w:ascii="Times New Roman" w:hAnsi="Times New Roman" w:cs="Times New Roman"/>
          <w:sz w:val="24"/>
          <w:szCs w:val="24"/>
        </w:rPr>
        <w:t xml:space="preserve"> Vykonávať neoprávnenú a poškodzujúcu činnosť sa na pôde všetkého typu zakazuje. </w:t>
      </w:r>
    </w:p>
    <w:p w:rsidR="00D266D7" w:rsidRPr="00D266D7" w:rsidRDefault="0032454E" w:rsidP="00D266D7">
      <w:pPr>
        <w:jc w:val="center"/>
        <w:rPr>
          <w:rFonts w:ascii="Times New Roman" w:hAnsi="Times New Roman" w:cs="Times New Roman"/>
          <w:b/>
          <w:sz w:val="24"/>
          <w:szCs w:val="24"/>
        </w:rPr>
      </w:pPr>
      <w:r w:rsidRPr="00D266D7">
        <w:rPr>
          <w:rFonts w:ascii="Times New Roman" w:hAnsi="Times New Roman" w:cs="Times New Roman"/>
          <w:b/>
          <w:sz w:val="24"/>
          <w:szCs w:val="24"/>
        </w:rPr>
        <w:t>§ 14 Ochrana ovzdušia pred znečisťujúcimi látkami</w:t>
      </w:r>
    </w:p>
    <w:p w:rsidR="00D266D7" w:rsidRDefault="0032454E">
      <w:pPr>
        <w:rPr>
          <w:rFonts w:ascii="Times New Roman" w:hAnsi="Times New Roman" w:cs="Times New Roman"/>
          <w:sz w:val="24"/>
          <w:szCs w:val="24"/>
        </w:rPr>
      </w:pPr>
      <w:r w:rsidRPr="0032454E">
        <w:rPr>
          <w:rFonts w:ascii="Times New Roman" w:hAnsi="Times New Roman" w:cs="Times New Roman"/>
          <w:sz w:val="24"/>
          <w:szCs w:val="24"/>
        </w:rPr>
        <w:t>1. Prevádzkovateľ zdroja znečistenia ovzdušia je povinný: - dodržiavať pri prevádzkovaní zdrojov znečisťovania ovzdušia hygienické požiadavky na kvalitu ovzdušia - vykonávať opatrenia na zariadeniach a objektoch za účelom znižovania zn</w:t>
      </w:r>
      <w:r w:rsidR="00D266D7">
        <w:rPr>
          <w:rFonts w:ascii="Times New Roman" w:hAnsi="Times New Roman" w:cs="Times New Roman"/>
          <w:sz w:val="24"/>
          <w:szCs w:val="24"/>
        </w:rPr>
        <w:t>e</w:t>
      </w:r>
      <w:r w:rsidRPr="0032454E">
        <w:rPr>
          <w:rFonts w:ascii="Times New Roman" w:hAnsi="Times New Roman" w:cs="Times New Roman"/>
          <w:sz w:val="24"/>
          <w:szCs w:val="24"/>
        </w:rPr>
        <w:t>čisťujúcich látok vypúšťaných do ovzdušia</w:t>
      </w:r>
      <w:r w:rsidR="00D266D7">
        <w:rPr>
          <w:rFonts w:ascii="Times New Roman" w:hAnsi="Times New Roman" w:cs="Times New Roman"/>
          <w:sz w:val="24"/>
          <w:szCs w:val="24"/>
        </w:rPr>
        <w:t>.</w:t>
      </w:r>
    </w:p>
    <w:p w:rsidR="00011BF8" w:rsidRDefault="0032454E">
      <w:pPr>
        <w:rPr>
          <w:rFonts w:ascii="Times New Roman" w:hAnsi="Times New Roman" w:cs="Times New Roman"/>
          <w:sz w:val="24"/>
          <w:szCs w:val="24"/>
        </w:rPr>
      </w:pPr>
      <w:r w:rsidRPr="0032454E">
        <w:rPr>
          <w:rFonts w:ascii="Times New Roman" w:hAnsi="Times New Roman" w:cs="Times New Roman"/>
          <w:sz w:val="24"/>
          <w:szCs w:val="24"/>
        </w:rPr>
        <w:t xml:space="preserve"> 2. Prevádzkovateľ mobilného zdroja znečistenia / motocykle, autá, autobusy/ je povinný pri dlhšom státí na území mesta vypnúť motor. Opatrenie sa týka aj státia na autobusových zastávkach. Vykonávanie činnosti, pri ktorej dochádza k vytváraniu zdrojov znečistenia s únikom znečisťujúcich látok do ovzdušia, pričom dochádza k obmedzovaniu práv a</w:t>
      </w:r>
      <w:r w:rsidR="00AC0FBE">
        <w:rPr>
          <w:rFonts w:ascii="Times New Roman" w:hAnsi="Times New Roman" w:cs="Times New Roman"/>
          <w:sz w:val="24"/>
          <w:szCs w:val="24"/>
        </w:rPr>
        <w:t> </w:t>
      </w:r>
      <w:r w:rsidRPr="0032454E">
        <w:rPr>
          <w:rFonts w:ascii="Times New Roman" w:hAnsi="Times New Roman" w:cs="Times New Roman"/>
          <w:sz w:val="24"/>
          <w:szCs w:val="24"/>
        </w:rPr>
        <w:t>ohrozovaniu</w:t>
      </w:r>
      <w:r w:rsidR="00AC0FBE">
        <w:rPr>
          <w:rFonts w:ascii="Times New Roman" w:hAnsi="Times New Roman" w:cs="Times New Roman"/>
          <w:sz w:val="24"/>
          <w:szCs w:val="24"/>
        </w:rPr>
        <w:t>.</w:t>
      </w:r>
    </w:p>
    <w:p w:rsidR="00AC0FBE" w:rsidRDefault="00AC0FBE">
      <w:pPr>
        <w:rPr>
          <w:rFonts w:ascii="Times New Roman" w:hAnsi="Times New Roman" w:cs="Times New Roman"/>
          <w:sz w:val="24"/>
          <w:szCs w:val="24"/>
        </w:rPr>
      </w:pPr>
    </w:p>
    <w:p w:rsidR="00AC0FBE" w:rsidRDefault="00AC0FBE">
      <w:pPr>
        <w:rPr>
          <w:rFonts w:ascii="Times New Roman" w:hAnsi="Times New Roman" w:cs="Times New Roman"/>
          <w:sz w:val="24"/>
          <w:szCs w:val="24"/>
        </w:rPr>
      </w:pPr>
    </w:p>
    <w:p w:rsidR="00AC0FBE" w:rsidRDefault="00AC0FBE">
      <w:pPr>
        <w:rPr>
          <w:rFonts w:ascii="Times New Roman" w:hAnsi="Times New Roman" w:cs="Times New Roman"/>
          <w:sz w:val="24"/>
          <w:szCs w:val="24"/>
        </w:rPr>
      </w:pPr>
      <w:r>
        <w:rPr>
          <w:rFonts w:ascii="Times New Roman" w:hAnsi="Times New Roman" w:cs="Times New Roman"/>
          <w:sz w:val="24"/>
          <w:szCs w:val="24"/>
        </w:rPr>
        <w:t>V Gruzovciach dňa 19.06.2015</w:t>
      </w:r>
    </w:p>
    <w:p w:rsidR="00AC0FBE" w:rsidRDefault="00AC0FBE">
      <w:pPr>
        <w:rPr>
          <w:rFonts w:ascii="Times New Roman" w:hAnsi="Times New Roman" w:cs="Times New Roman"/>
          <w:sz w:val="24"/>
          <w:szCs w:val="24"/>
        </w:rPr>
      </w:pPr>
      <w:r>
        <w:rPr>
          <w:rFonts w:ascii="Times New Roman" w:hAnsi="Times New Roman" w:cs="Times New Roman"/>
          <w:sz w:val="24"/>
          <w:szCs w:val="24"/>
        </w:rPr>
        <w:t xml:space="preserve">                                                                                                  Martin Petík, BBA.</w:t>
      </w:r>
    </w:p>
    <w:p w:rsidR="00AC0FBE" w:rsidRPr="0032454E" w:rsidRDefault="00AC0FBE">
      <w:pPr>
        <w:rPr>
          <w:rFonts w:ascii="Times New Roman" w:hAnsi="Times New Roman" w:cs="Times New Roman"/>
          <w:sz w:val="24"/>
          <w:szCs w:val="24"/>
        </w:rPr>
      </w:pPr>
      <w:r>
        <w:rPr>
          <w:rFonts w:ascii="Times New Roman" w:hAnsi="Times New Roman" w:cs="Times New Roman"/>
          <w:sz w:val="24"/>
          <w:szCs w:val="24"/>
        </w:rPr>
        <w:t xml:space="preserve">                                                                                                       starosta obce </w:t>
      </w:r>
    </w:p>
    <w:sectPr w:rsidR="00AC0FBE" w:rsidRPr="00324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4E"/>
    <w:rsid w:val="00011BF8"/>
    <w:rsid w:val="002C1B54"/>
    <w:rsid w:val="0032454E"/>
    <w:rsid w:val="00696FF4"/>
    <w:rsid w:val="00AC0FBE"/>
    <w:rsid w:val="00B8701A"/>
    <w:rsid w:val="00D26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8444-A956-44A0-99D7-DF6AE79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2013</Words>
  <Characters>11480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4</cp:revision>
  <dcterms:created xsi:type="dcterms:W3CDTF">2015-06-18T09:06:00Z</dcterms:created>
  <dcterms:modified xsi:type="dcterms:W3CDTF">2015-06-22T09:30:00Z</dcterms:modified>
</cp:coreProperties>
</file>