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07" w:rsidRDefault="00725407" w:rsidP="0072540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B E C  GRUZOVCE</w:t>
      </w:r>
    </w:p>
    <w:p w:rsidR="00725407" w:rsidRDefault="00725407" w:rsidP="00725407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vyhlasuje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výberové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konanie</w:t>
      </w:r>
      <w:proofErr w:type="spellEnd"/>
      <w:r>
        <w:rPr>
          <w:b/>
          <w:bCs/>
          <w:sz w:val="28"/>
          <w:szCs w:val="28"/>
        </w:rPr>
        <w:t xml:space="preserve"> na </w:t>
      </w:r>
      <w:proofErr w:type="spellStart"/>
      <w:r>
        <w:rPr>
          <w:b/>
          <w:bCs/>
          <w:sz w:val="28"/>
          <w:szCs w:val="28"/>
        </w:rPr>
        <w:t>funkciu</w:t>
      </w:r>
      <w:proofErr w:type="spellEnd"/>
    </w:p>
    <w:p w:rsidR="00725407" w:rsidRDefault="00725407" w:rsidP="0072540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25407" w:rsidRDefault="00725407" w:rsidP="0072540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25407" w:rsidRDefault="00725407" w:rsidP="0072540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25407" w:rsidRDefault="00725407" w:rsidP="00725407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HLAVNÝ KONTROLÓR OBCE GRUZOVCE</w:t>
      </w:r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súlade</w:t>
      </w:r>
      <w:proofErr w:type="spellEnd"/>
      <w:r>
        <w:rPr>
          <w:sz w:val="28"/>
          <w:szCs w:val="28"/>
        </w:rPr>
        <w:t xml:space="preserve"> s § 18a odst. 1-4  zákona </w:t>
      </w:r>
      <w:proofErr w:type="gramStart"/>
      <w:r>
        <w:rPr>
          <w:sz w:val="28"/>
          <w:szCs w:val="28"/>
        </w:rPr>
        <w:t xml:space="preserve">369/1990 Z. z. o </w:t>
      </w:r>
      <w:proofErr w:type="spellStart"/>
      <w:r>
        <w:rPr>
          <w:sz w:val="28"/>
          <w:szCs w:val="28"/>
        </w:rPr>
        <w:t>obecnom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zriadení</w:t>
      </w:r>
      <w:proofErr w:type="spellEnd"/>
      <w:r>
        <w:rPr>
          <w:sz w:val="28"/>
          <w:szCs w:val="28"/>
        </w:rPr>
        <w:t>,</w:t>
      </w:r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znení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neskorších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predpisov</w:t>
      </w:r>
      <w:proofErr w:type="spellEnd"/>
      <w:r>
        <w:rPr>
          <w:sz w:val="28"/>
          <w:szCs w:val="28"/>
        </w:rPr>
        <w:t xml:space="preserve">, v </w:t>
      </w:r>
      <w:proofErr w:type="spellStart"/>
      <w:r>
        <w:rPr>
          <w:sz w:val="28"/>
          <w:szCs w:val="28"/>
        </w:rPr>
        <w:t>zmysle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uznesenia</w:t>
      </w:r>
      <w:proofErr w:type="spellEnd"/>
      <w:r>
        <w:rPr>
          <w:sz w:val="28"/>
          <w:szCs w:val="28"/>
        </w:rPr>
        <w:t xml:space="preserve"> Obecného </w:t>
      </w:r>
      <w:proofErr w:type="spellStart"/>
      <w:r>
        <w:rPr>
          <w:sz w:val="28"/>
          <w:szCs w:val="28"/>
        </w:rPr>
        <w:t>zastupite</w:t>
      </w:r>
      <w:r>
        <w:rPr>
          <w:rFonts w:ascii="TimesNewRoman" w:hAnsi="TimesNewRoman" w:cs="Arial"/>
          <w:sz w:val="28"/>
          <w:szCs w:val="28"/>
        </w:rPr>
        <w:t>ľ</w:t>
      </w:r>
      <w:r>
        <w:rPr>
          <w:sz w:val="28"/>
          <w:szCs w:val="28"/>
        </w:rPr>
        <w:t>stva</w:t>
      </w:r>
      <w:proofErr w:type="spellEnd"/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Gruzovciach</w:t>
      </w:r>
      <w:proofErr w:type="spellEnd"/>
      <w:r>
        <w:rPr>
          <w:sz w:val="28"/>
          <w:szCs w:val="28"/>
        </w:rPr>
        <w:t xml:space="preserve"> č.36/2022 </w:t>
      </w:r>
      <w:proofErr w:type="spellStart"/>
      <w:r>
        <w:rPr>
          <w:sz w:val="28"/>
          <w:szCs w:val="28"/>
        </w:rPr>
        <w:t>dňa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17.09.2022</w:t>
      </w:r>
      <w:proofErr w:type="gramEnd"/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Ur</w:t>
      </w:r>
      <w:r>
        <w:rPr>
          <w:rFonts w:ascii="TimesNewRoman" w:hAnsi="TimesNewRoman" w:cs="Arial"/>
          <w:sz w:val="28"/>
          <w:szCs w:val="28"/>
        </w:rPr>
        <w:t>č</w:t>
      </w:r>
      <w:r>
        <w:rPr>
          <w:sz w:val="28"/>
          <w:szCs w:val="28"/>
        </w:rPr>
        <w:t xml:space="preserve">uje následovné </w:t>
      </w:r>
      <w:proofErr w:type="spellStart"/>
      <w:r>
        <w:rPr>
          <w:sz w:val="28"/>
          <w:szCs w:val="28"/>
        </w:rPr>
        <w:t>podmienky</w:t>
      </w:r>
      <w:proofErr w:type="spellEnd"/>
      <w:r>
        <w:rPr>
          <w:sz w:val="28"/>
          <w:szCs w:val="28"/>
        </w:rPr>
        <w:t xml:space="preserve">, náležitosti </w:t>
      </w:r>
      <w:proofErr w:type="spellStart"/>
      <w:r>
        <w:rPr>
          <w:sz w:val="28"/>
          <w:szCs w:val="28"/>
        </w:rPr>
        <w:t>prihlášky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požiadavky</w:t>
      </w:r>
      <w:proofErr w:type="spellEnd"/>
      <w:r>
        <w:rPr>
          <w:sz w:val="28"/>
          <w:szCs w:val="28"/>
        </w:rPr>
        <w:t>:</w:t>
      </w:r>
    </w:p>
    <w:p w:rsidR="00725407" w:rsidRDefault="00725407" w:rsidP="0072540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Kandidát na </w:t>
      </w:r>
      <w:proofErr w:type="spellStart"/>
      <w:r>
        <w:rPr>
          <w:sz w:val="28"/>
          <w:szCs w:val="28"/>
        </w:rPr>
        <w:t>funkciu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hlavného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kontrolóra</w:t>
      </w:r>
      <w:proofErr w:type="spellEnd"/>
      <w:r>
        <w:rPr>
          <w:sz w:val="28"/>
          <w:szCs w:val="28"/>
        </w:rPr>
        <w:t xml:space="preserve"> obce musí </w:t>
      </w:r>
      <w:proofErr w:type="spellStart"/>
      <w:r>
        <w:rPr>
          <w:sz w:val="28"/>
          <w:szCs w:val="28"/>
        </w:rPr>
        <w:t>odovzda</w:t>
      </w:r>
      <w:r>
        <w:rPr>
          <w:rFonts w:ascii="TimesNewRoman" w:hAnsi="TimesNewRoman" w:cs="Arial"/>
          <w:sz w:val="28"/>
          <w:szCs w:val="28"/>
        </w:rPr>
        <w:t>ť</w:t>
      </w:r>
      <w:proofErr w:type="spellEnd"/>
      <w:r>
        <w:rPr>
          <w:rFonts w:ascii="TimesNewRoman" w:hAnsi="TimesNewRoman" w:cs="Arial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písomnú</w:t>
      </w:r>
      <w:proofErr w:type="spellEnd"/>
    </w:p>
    <w:p w:rsidR="00725407" w:rsidRDefault="00725407" w:rsidP="00725407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prihlášku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najneskôr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gramStart"/>
      <w:r>
        <w:rPr>
          <w:b/>
          <w:bCs/>
          <w:sz w:val="28"/>
          <w:szCs w:val="28"/>
        </w:rPr>
        <w:t>1.12.2022</w:t>
      </w:r>
      <w:proofErr w:type="gramEnd"/>
      <w:r>
        <w:rPr>
          <w:b/>
          <w:bCs/>
          <w:sz w:val="28"/>
          <w:szCs w:val="28"/>
        </w:rPr>
        <w:t xml:space="preserve">  na </w:t>
      </w:r>
      <w:proofErr w:type="spellStart"/>
      <w:r>
        <w:rPr>
          <w:b/>
          <w:bCs/>
          <w:sz w:val="28"/>
          <w:szCs w:val="28"/>
        </w:rPr>
        <w:t>Obecnom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úrade</w:t>
      </w:r>
      <w:proofErr w:type="spellEnd"/>
      <w:r>
        <w:rPr>
          <w:b/>
          <w:bCs/>
          <w:sz w:val="28"/>
          <w:szCs w:val="28"/>
        </w:rPr>
        <w:t xml:space="preserve"> v </w:t>
      </w:r>
      <w:proofErr w:type="spellStart"/>
      <w:r>
        <w:rPr>
          <w:b/>
          <w:bCs/>
          <w:sz w:val="28"/>
          <w:szCs w:val="28"/>
        </w:rPr>
        <w:t>Gruzovciach</w:t>
      </w:r>
      <w:proofErr w:type="spellEnd"/>
      <w:r>
        <w:rPr>
          <w:b/>
          <w:bCs/>
          <w:sz w:val="28"/>
          <w:szCs w:val="28"/>
        </w:rPr>
        <w:t xml:space="preserve"> v </w:t>
      </w:r>
      <w:proofErr w:type="spellStart"/>
      <w:r>
        <w:rPr>
          <w:b/>
          <w:bCs/>
          <w:sz w:val="28"/>
          <w:szCs w:val="28"/>
        </w:rPr>
        <w:t>uzavretej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obálke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ozna</w:t>
      </w:r>
      <w:r>
        <w:rPr>
          <w:rFonts w:ascii="TimesNewRoman,Bold" w:hAnsi="TimesNewRoman,Bold" w:cs="Arial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enej</w:t>
      </w:r>
      <w:proofErr w:type="spellEnd"/>
      <w:r>
        <w:rPr>
          <w:b/>
          <w:bCs/>
          <w:sz w:val="28"/>
          <w:szCs w:val="28"/>
        </w:rPr>
        <w:t xml:space="preserve"> „</w:t>
      </w:r>
      <w:proofErr w:type="spellStart"/>
      <w:r>
        <w:rPr>
          <w:b/>
          <w:bCs/>
          <w:sz w:val="28"/>
          <w:szCs w:val="28"/>
        </w:rPr>
        <w:t>Vo</w:t>
      </w:r>
      <w:r>
        <w:rPr>
          <w:rFonts w:ascii="TimesNewRoman,Bold" w:hAnsi="TimesNewRoman,Bold" w:cs="Arial"/>
          <w:b/>
          <w:bCs/>
          <w:sz w:val="28"/>
          <w:szCs w:val="28"/>
        </w:rPr>
        <w:t>ľ</w:t>
      </w:r>
      <w:r>
        <w:rPr>
          <w:b/>
          <w:bCs/>
          <w:sz w:val="28"/>
          <w:szCs w:val="28"/>
        </w:rPr>
        <w:t>ba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hlavného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kontrolóra</w:t>
      </w:r>
      <w:proofErr w:type="spellEnd"/>
      <w:r>
        <w:rPr>
          <w:b/>
          <w:bCs/>
          <w:sz w:val="28"/>
          <w:szCs w:val="28"/>
        </w:rPr>
        <w:t xml:space="preserve">“ – </w:t>
      </w:r>
      <w:proofErr w:type="spellStart"/>
      <w:r>
        <w:rPr>
          <w:b/>
          <w:bCs/>
          <w:sz w:val="28"/>
          <w:szCs w:val="28"/>
        </w:rPr>
        <w:t>neotvárať</w:t>
      </w:r>
      <w:proofErr w:type="spellEnd"/>
      <w:r>
        <w:rPr>
          <w:b/>
          <w:bCs/>
          <w:sz w:val="28"/>
          <w:szCs w:val="28"/>
        </w:rPr>
        <w:t>!.</w:t>
      </w:r>
    </w:p>
    <w:p w:rsidR="00725407" w:rsidRDefault="00725407" w:rsidP="00725407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Úväzok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0,02   / 2 % /</w:t>
      </w:r>
      <w:proofErr w:type="gramEnd"/>
    </w:p>
    <w:p w:rsidR="00725407" w:rsidRDefault="00725407" w:rsidP="0072540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5407" w:rsidRDefault="00725407" w:rsidP="0072540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POŽIADAVKY:</w:t>
      </w:r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ukon</w:t>
      </w:r>
      <w:r>
        <w:rPr>
          <w:rFonts w:ascii="TimesNewRoman" w:hAnsi="TimesNewRoman" w:cs="Arial"/>
          <w:sz w:val="28"/>
          <w:szCs w:val="28"/>
        </w:rPr>
        <w:t>č</w:t>
      </w:r>
      <w:r>
        <w:rPr>
          <w:sz w:val="28"/>
          <w:szCs w:val="28"/>
        </w:rPr>
        <w:t xml:space="preserve">ené </w:t>
      </w:r>
      <w:proofErr w:type="spellStart"/>
      <w:r>
        <w:rPr>
          <w:sz w:val="28"/>
          <w:szCs w:val="28"/>
        </w:rPr>
        <w:t>minimálne</w:t>
      </w:r>
      <w:proofErr w:type="spellEnd"/>
      <w:r>
        <w:rPr>
          <w:sz w:val="28"/>
          <w:szCs w:val="28"/>
        </w:rPr>
        <w:t xml:space="preserve"> úplné </w:t>
      </w:r>
      <w:proofErr w:type="spellStart"/>
      <w:r>
        <w:rPr>
          <w:sz w:val="28"/>
          <w:szCs w:val="28"/>
        </w:rPr>
        <w:t>stredné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vzdelanie</w:t>
      </w:r>
      <w:proofErr w:type="spellEnd"/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prihláška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výberové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konanie</w:t>
      </w:r>
      <w:proofErr w:type="spellEnd"/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súhlas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zverejnením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osobných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údajov</w:t>
      </w:r>
      <w:proofErr w:type="spellEnd"/>
      <w:r>
        <w:rPr>
          <w:sz w:val="28"/>
          <w:szCs w:val="28"/>
        </w:rPr>
        <w:t xml:space="preserve"> na ú</w:t>
      </w:r>
      <w:r>
        <w:rPr>
          <w:rFonts w:ascii="TimesNewRoman" w:hAnsi="TimesNewRoman" w:cs="Arial"/>
          <w:sz w:val="28"/>
          <w:szCs w:val="28"/>
        </w:rPr>
        <w:t>č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vykonania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r>
        <w:rPr>
          <w:rFonts w:ascii="TimesNewRoman" w:hAnsi="TimesNewRoman" w:cs="Arial"/>
          <w:sz w:val="28"/>
          <w:szCs w:val="28"/>
        </w:rPr>
        <w:t>ľ</w:t>
      </w:r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v</w:t>
      </w:r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zastupite</w:t>
      </w:r>
      <w:r>
        <w:rPr>
          <w:rFonts w:ascii="TimesNewRoman" w:hAnsi="TimesNewRoman" w:cs="Arial"/>
          <w:sz w:val="28"/>
          <w:szCs w:val="28"/>
        </w:rPr>
        <w:t>ľ</w:t>
      </w:r>
      <w:r>
        <w:rPr>
          <w:sz w:val="28"/>
          <w:szCs w:val="28"/>
        </w:rPr>
        <w:t>stve</w:t>
      </w:r>
      <w:proofErr w:type="spellEnd"/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profesijný</w:t>
      </w:r>
      <w:proofErr w:type="spellEnd"/>
      <w:r>
        <w:rPr>
          <w:sz w:val="28"/>
          <w:szCs w:val="28"/>
        </w:rPr>
        <w:t xml:space="preserve"> životopis s </w:t>
      </w:r>
      <w:proofErr w:type="spellStart"/>
      <w:r>
        <w:rPr>
          <w:sz w:val="28"/>
          <w:szCs w:val="28"/>
        </w:rPr>
        <w:t>preh</w:t>
      </w:r>
      <w:r>
        <w:rPr>
          <w:rFonts w:ascii="TimesNewRoman" w:hAnsi="TimesNewRoman" w:cs="Arial"/>
          <w:sz w:val="28"/>
          <w:szCs w:val="28"/>
        </w:rPr>
        <w:t>ľ</w:t>
      </w:r>
      <w:r>
        <w:rPr>
          <w:sz w:val="28"/>
          <w:szCs w:val="28"/>
        </w:rPr>
        <w:t>adom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doterajšej</w:t>
      </w:r>
      <w:proofErr w:type="spellEnd"/>
      <w:r>
        <w:rPr>
          <w:sz w:val="28"/>
          <w:szCs w:val="28"/>
        </w:rPr>
        <w:t xml:space="preserve"> praxe s uvedením </w:t>
      </w:r>
      <w:proofErr w:type="spellStart"/>
      <w:r>
        <w:rPr>
          <w:sz w:val="28"/>
          <w:szCs w:val="28"/>
        </w:rPr>
        <w:t>pracovnej</w:t>
      </w:r>
      <w:proofErr w:type="spellEnd"/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pozície</w:t>
      </w:r>
      <w:proofErr w:type="spellEnd"/>
    </w:p>
    <w:p w:rsidR="00725407" w:rsidRDefault="00725407" w:rsidP="007254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kópie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vzdelaní</w:t>
      </w:r>
      <w:proofErr w:type="spellEnd"/>
      <w:r>
        <w:rPr>
          <w:sz w:val="28"/>
          <w:szCs w:val="28"/>
        </w:rPr>
        <w:t xml:space="preserve">, absolvovaní </w:t>
      </w:r>
      <w:proofErr w:type="spellStart"/>
      <w:r>
        <w:rPr>
          <w:sz w:val="28"/>
          <w:szCs w:val="28"/>
        </w:rPr>
        <w:t>vzdelávacích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programov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kurzov</w:t>
      </w:r>
      <w:proofErr w:type="spellEnd"/>
      <w:r>
        <w:rPr>
          <w:sz w:val="28"/>
          <w:szCs w:val="28"/>
        </w:rPr>
        <w:t xml:space="preserve">  </w:t>
      </w:r>
    </w:p>
    <w:p w:rsidR="00725407" w:rsidRDefault="00725407" w:rsidP="0072540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minimálne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rokov</w:t>
      </w:r>
      <w:proofErr w:type="spellEnd"/>
    </w:p>
    <w:p w:rsidR="00725407" w:rsidRDefault="00725407" w:rsidP="00725407">
      <w:pPr>
        <w:rPr>
          <w:sz w:val="28"/>
          <w:szCs w:val="28"/>
        </w:rPr>
      </w:pPr>
    </w:p>
    <w:p w:rsidR="00725407" w:rsidRDefault="00725407" w:rsidP="00725407">
      <w:pPr>
        <w:rPr>
          <w:sz w:val="28"/>
          <w:szCs w:val="28"/>
        </w:rPr>
      </w:pPr>
    </w:p>
    <w:p w:rsidR="00725407" w:rsidRDefault="00725407" w:rsidP="00725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Martin Petík BBA.</w:t>
      </w:r>
    </w:p>
    <w:p w:rsidR="00725407" w:rsidRDefault="00725407" w:rsidP="00725407">
      <w:pPr>
        <w:rPr>
          <w:sz w:val="28"/>
          <w:szCs w:val="28"/>
        </w:rPr>
      </w:pPr>
    </w:p>
    <w:p w:rsidR="00725407" w:rsidRDefault="00725407" w:rsidP="00725407">
      <w:r>
        <w:rPr>
          <w:sz w:val="28"/>
          <w:szCs w:val="28"/>
        </w:rPr>
        <w:t xml:space="preserve">                                                                                                    starosta obce </w:t>
      </w:r>
    </w:p>
    <w:p w:rsidR="00D51834" w:rsidRDefault="00725407">
      <w:bookmarkStart w:id="0" w:name="_GoBack"/>
      <w:bookmarkEnd w:id="0"/>
    </w:p>
    <w:sectPr w:rsidR="00D5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07"/>
    <w:rsid w:val="00713DF1"/>
    <w:rsid w:val="00725407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662D-DBD0-45AC-8E3C-F6B37218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1</cp:revision>
  <dcterms:created xsi:type="dcterms:W3CDTF">2022-11-08T08:34:00Z</dcterms:created>
  <dcterms:modified xsi:type="dcterms:W3CDTF">2022-11-08T08:34:00Z</dcterms:modified>
</cp:coreProperties>
</file>